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6D3C" w:rsidRPr="00DF04E1" w:rsidRDefault="001B6D3C" w:rsidP="006046CB">
      <w:pPr>
        <w:pStyle w:val="Text11"/>
        <w:ind w:right="3111"/>
        <w:rPr>
          <w:spacing w:val="0"/>
        </w:rPr>
      </w:pPr>
      <w:bookmarkStart w:id="0" w:name="_GoBack"/>
      <w:bookmarkEnd w:id="0"/>
      <w:r w:rsidRPr="00DF04E1">
        <w:rPr>
          <w:spacing w:val="0"/>
        </w:rPr>
        <w:t>Press Release</w:t>
      </w:r>
    </w:p>
    <w:p w:rsidR="001B6D3C" w:rsidRPr="00DF04E1" w:rsidRDefault="001B6D3C" w:rsidP="006046CB">
      <w:pPr>
        <w:pStyle w:val="Text11"/>
        <w:ind w:right="3111"/>
        <w:rPr>
          <w:spacing w:val="0"/>
        </w:rPr>
      </w:pPr>
    </w:p>
    <w:p w:rsidR="001B6D3C" w:rsidRPr="00DF04E1" w:rsidRDefault="001B6D3C" w:rsidP="006046CB">
      <w:pPr>
        <w:pStyle w:val="berschrift1"/>
        <w:ind w:right="3111"/>
        <w:rPr>
          <w:spacing w:val="0"/>
          <w:kern w:val="0"/>
        </w:rPr>
      </w:pPr>
      <w:proofErr w:type="spellStart"/>
      <w:r w:rsidRPr="00DF04E1">
        <w:rPr>
          <w:spacing w:val="0"/>
          <w:kern w:val="0"/>
        </w:rPr>
        <w:t>DRIVECLiQ</w:t>
      </w:r>
      <w:proofErr w:type="spellEnd"/>
      <w:r w:rsidRPr="00DF04E1">
        <w:rPr>
          <w:spacing w:val="0"/>
          <w:kern w:val="0"/>
        </w:rPr>
        <w:t xml:space="preserve"> in industry standard</w:t>
      </w:r>
    </w:p>
    <w:p w:rsidR="001B6D3C" w:rsidRPr="00DF04E1" w:rsidRDefault="001B6D3C" w:rsidP="006046CB">
      <w:pPr>
        <w:pStyle w:val="Text11"/>
        <w:ind w:right="3111"/>
        <w:rPr>
          <w:spacing w:val="0"/>
        </w:rPr>
      </w:pPr>
    </w:p>
    <w:p w:rsidR="001B6D3C" w:rsidRPr="00DF04E1" w:rsidRDefault="001B6D3C" w:rsidP="006046CB">
      <w:pPr>
        <w:pStyle w:val="Textfett11"/>
        <w:ind w:right="3111"/>
        <w:jc w:val="both"/>
        <w:rPr>
          <w:spacing w:val="0"/>
        </w:rPr>
      </w:pPr>
      <w:r w:rsidRPr="00DF04E1">
        <w:rPr>
          <w:spacing w:val="0"/>
        </w:rPr>
        <w:t>The sensor interface for the SINUMERIK and SINAMICS controls is now also available in the C__58 product family.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 xml:space="preserve">The ultra-compact CMV36 have already proved their suitability for </w:t>
      </w:r>
      <w:proofErr w:type="spellStart"/>
      <w:r w:rsidRPr="00DF04E1">
        <w:rPr>
          <w:spacing w:val="0"/>
        </w:rPr>
        <w:t>DRIVECLiQ</w:t>
      </w:r>
      <w:proofErr w:type="spellEnd"/>
      <w:r w:rsidRPr="00DF04E1">
        <w:rPr>
          <w:spacing w:val="0"/>
        </w:rPr>
        <w:t>, and the full conformity of the C__58 absolute rotary encoders has now also been confirmed by the test laboratory. This means that another important rotary encoder interface with industry standard size 58 mm is now available.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 xml:space="preserve">Traditional </w:t>
      </w:r>
      <w:proofErr w:type="spellStart"/>
      <w:r w:rsidRPr="00DF04E1">
        <w:rPr>
          <w:spacing w:val="0"/>
        </w:rPr>
        <w:t>DRIVECLiQ</w:t>
      </w:r>
      <w:proofErr w:type="spellEnd"/>
      <w:r w:rsidRPr="00DF04E1">
        <w:rPr>
          <w:spacing w:val="0"/>
        </w:rPr>
        <w:t xml:space="preserve"> applications mainly work with drive-integrated rotary encoders. Sometimes, however, it is desirable or necessary to have a position measurement far away from the actual motor, which must be evaluated directly in the main control or converter without a break in communication. TR-</w:t>
      </w:r>
      <w:proofErr w:type="spellStart"/>
      <w:r w:rsidRPr="00DF04E1">
        <w:rPr>
          <w:spacing w:val="0"/>
        </w:rPr>
        <w:t>Electronic's</w:t>
      </w:r>
      <w:proofErr w:type="spellEnd"/>
      <w:r w:rsidRPr="00DF04E1">
        <w:rPr>
          <w:spacing w:val="0"/>
        </w:rPr>
        <w:t xml:space="preserve"> 58-mm absolute encoders are perfectly suited for this. Thanks to their stable design, they can also withstand difficult environments.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 xml:space="preserve">With solid shaft and blind shaft, the 58-mm series can be adapted to different machine configurations. In addition to the usual synchronous and clamping flange configurations, different versions are available as standard. 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>Like its little brother the CMV36, the CEV58 delivers a resolution of 4096 steps (12 bits) per revolution and 4096 revolutions, which can be absolutely detected without batteries or counters.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 xml:space="preserve">The robust, high-density and vibration-resistant M12 plug is axially arranged, so that the connector cables do not protrude beyond the flange diameter of 58 mm. 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 xml:space="preserve">The CEV58 DQ supports </w:t>
      </w:r>
      <w:proofErr w:type="spellStart"/>
      <w:r w:rsidRPr="00DF04E1">
        <w:rPr>
          <w:spacing w:val="0"/>
        </w:rPr>
        <w:t>DRIVECLiQ's</w:t>
      </w:r>
      <w:proofErr w:type="spellEnd"/>
      <w:r w:rsidRPr="00DF04E1">
        <w:rPr>
          <w:spacing w:val="0"/>
        </w:rPr>
        <w:t xml:space="preserve"> customary star topology: All signals and the supply to the rotary encoder are through-connected with just one cable.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>The CMV36M DQ, already available for some time, has proven its worth for compact automation solutions in apparatus and equipment engineering.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>TR-Electronic GmbH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proofErr w:type="spellStart"/>
      <w:r w:rsidRPr="00DF04E1">
        <w:rPr>
          <w:spacing w:val="0"/>
        </w:rPr>
        <w:t>Eglishalde</w:t>
      </w:r>
      <w:proofErr w:type="spellEnd"/>
      <w:r w:rsidRPr="00DF04E1">
        <w:rPr>
          <w:spacing w:val="0"/>
        </w:rPr>
        <w:t xml:space="preserve"> 6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 xml:space="preserve">78647 </w:t>
      </w:r>
      <w:proofErr w:type="spellStart"/>
      <w:r w:rsidRPr="00DF04E1">
        <w:rPr>
          <w:spacing w:val="0"/>
        </w:rPr>
        <w:t>Trossingen</w:t>
      </w:r>
      <w:proofErr w:type="spellEnd"/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>Tel.: +49 7425 228 0</w:t>
      </w:r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  <w:r w:rsidRPr="00DF04E1">
        <w:rPr>
          <w:spacing w:val="0"/>
        </w:rPr>
        <w:t>Fax: +49 7425 228 33</w:t>
      </w:r>
    </w:p>
    <w:p w:rsidR="001B6D3C" w:rsidRPr="00DF04E1" w:rsidRDefault="00AD4DB2" w:rsidP="006046CB">
      <w:pPr>
        <w:pStyle w:val="Text11"/>
        <w:ind w:right="3111"/>
        <w:jc w:val="both"/>
        <w:rPr>
          <w:spacing w:val="0"/>
        </w:rPr>
      </w:pPr>
      <w:hyperlink r:id="rId7" w:history="1">
        <w:r w:rsidR="001B6D3C" w:rsidRPr="00DF04E1">
          <w:rPr>
            <w:rStyle w:val="Hyperlink"/>
            <w:rFonts w:cs="Frutiger-Light"/>
            <w:spacing w:val="0"/>
          </w:rPr>
          <w:t>info@tr-electronic.de</w:t>
        </w:r>
      </w:hyperlink>
    </w:p>
    <w:p w:rsidR="001B6D3C" w:rsidRPr="00DF04E1" w:rsidRDefault="001B6D3C" w:rsidP="006046CB">
      <w:pPr>
        <w:pStyle w:val="Text11"/>
        <w:ind w:right="3111"/>
        <w:jc w:val="both"/>
        <w:rPr>
          <w:spacing w:val="0"/>
        </w:rPr>
      </w:pPr>
    </w:p>
    <w:p w:rsidR="001B6D3C" w:rsidRDefault="001B6D3C" w:rsidP="006046CB">
      <w:pPr>
        <w:pStyle w:val="Text11"/>
        <w:ind w:right="3111"/>
        <w:jc w:val="both"/>
        <w:rPr>
          <w:rStyle w:val="Hyperlink"/>
          <w:rFonts w:cs="Frutiger-Light"/>
          <w:spacing w:val="0"/>
        </w:rPr>
      </w:pPr>
      <w:r w:rsidRPr="00DF04E1">
        <w:rPr>
          <w:spacing w:val="0"/>
        </w:rPr>
        <w:t xml:space="preserve">All TR-Electronic products with </w:t>
      </w:r>
      <w:proofErr w:type="spellStart"/>
      <w:r w:rsidRPr="00DF04E1">
        <w:rPr>
          <w:spacing w:val="0"/>
        </w:rPr>
        <w:t>DRIVECLiQ</w:t>
      </w:r>
      <w:proofErr w:type="spellEnd"/>
      <w:r w:rsidRPr="00DF04E1">
        <w:rPr>
          <w:spacing w:val="0"/>
        </w:rPr>
        <w:t xml:space="preserve"> can be found at </w:t>
      </w:r>
      <w:r w:rsidRPr="00DF04E1">
        <w:rPr>
          <w:spacing w:val="0"/>
        </w:rPr>
        <w:br/>
      </w:r>
      <w:hyperlink r:id="rId8" w:history="1">
        <w:r w:rsidRPr="00DF04E1">
          <w:rPr>
            <w:rStyle w:val="Hyperlink"/>
            <w:rFonts w:cs="Frutiger-Light"/>
            <w:spacing w:val="0"/>
          </w:rPr>
          <w:t>http://www.tr-electronic.de/s/S006797</w:t>
        </w:r>
      </w:hyperlink>
    </w:p>
    <w:p w:rsidR="00412DE5" w:rsidRDefault="00412DE5" w:rsidP="006046CB">
      <w:pPr>
        <w:pStyle w:val="Text11"/>
        <w:ind w:right="3111"/>
        <w:jc w:val="both"/>
        <w:rPr>
          <w:rStyle w:val="Hyperlink"/>
          <w:rFonts w:cs="Frutiger-Light"/>
          <w:spacing w:val="0"/>
        </w:rPr>
      </w:pPr>
    </w:p>
    <w:p w:rsidR="00412DE5" w:rsidRDefault="00AD4DB2" w:rsidP="00412DE5">
      <w:pPr>
        <w:pStyle w:val="Text11"/>
        <w:ind w:right="3111"/>
        <w:jc w:val="both"/>
      </w:pPr>
      <w:r>
        <w:rPr>
          <w:noProof/>
          <w:lang w:val="de-DE" w:eastAsia="de-DE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7" o:spid="_x0000_i1025" type="#_x0000_t75" style="width:228.75pt;height:172.5pt;visibility:visible;mso-wrap-style:square">
            <v:imagedata r:id="rId9" o:title=""/>
          </v:shape>
        </w:pict>
      </w:r>
    </w:p>
    <w:p w:rsidR="00412DE5" w:rsidRPr="00412DE5" w:rsidRDefault="00412DE5" w:rsidP="00412DE5">
      <w:pPr>
        <w:pStyle w:val="Text11"/>
        <w:ind w:right="3111"/>
        <w:jc w:val="both"/>
      </w:pPr>
      <w:r w:rsidRPr="00412DE5">
        <w:t xml:space="preserve">Absolute rotary encoder CEV58M DQ </w:t>
      </w:r>
      <w:r>
        <w:t>by</w:t>
      </w:r>
      <w:r w:rsidRPr="00412DE5">
        <w:t xml:space="preserve"> TR-Electronic </w:t>
      </w:r>
      <w:r>
        <w:t>with</w:t>
      </w:r>
      <w:r w:rsidRPr="00412DE5">
        <w:t xml:space="preserve"> </w:t>
      </w:r>
      <w:proofErr w:type="spellStart"/>
      <w:r w:rsidRPr="00412DE5">
        <w:t>DRIVECLiQ</w:t>
      </w:r>
      <w:proofErr w:type="spellEnd"/>
    </w:p>
    <w:p w:rsidR="00412DE5" w:rsidRDefault="00412DE5" w:rsidP="00412DE5">
      <w:pPr>
        <w:pStyle w:val="Text11"/>
        <w:ind w:right="3111"/>
        <w:jc w:val="both"/>
      </w:pPr>
      <w:r>
        <w:t>Photo: TR-Electronic GmbH</w:t>
      </w:r>
    </w:p>
    <w:p w:rsidR="00412DE5" w:rsidRPr="00DF04E1" w:rsidRDefault="00412DE5" w:rsidP="006046CB">
      <w:pPr>
        <w:pStyle w:val="Text11"/>
        <w:ind w:right="3111"/>
        <w:jc w:val="both"/>
        <w:rPr>
          <w:spacing w:val="0"/>
        </w:rPr>
      </w:pPr>
    </w:p>
    <w:sectPr w:rsidR="00412DE5" w:rsidRPr="00DF04E1" w:rsidSect="00A72DC4">
      <w:headerReference w:type="default" r:id="rId10"/>
      <w:footerReference w:type="default" r:id="rId11"/>
      <w:headerReference w:type="first" r:id="rId12"/>
      <w:footerReference w:type="first" r:id="rId13"/>
      <w:pgSz w:w="11900" w:h="16840"/>
      <w:pgMar w:top="1985" w:right="851" w:bottom="1134" w:left="1134" w:header="720" w:footer="72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6D3C" w:rsidRPr="00DF04E1" w:rsidRDefault="001B6D3C">
      <w:pPr>
        <w:rPr>
          <w:spacing w:val="0"/>
        </w:rPr>
      </w:pPr>
      <w:r w:rsidRPr="00DF04E1">
        <w:rPr>
          <w:spacing w:val="0"/>
        </w:rPr>
        <w:separator/>
      </w:r>
    </w:p>
  </w:endnote>
  <w:endnote w:type="continuationSeparator" w:id="0">
    <w:p w:rsidR="001B6D3C" w:rsidRPr="00DF04E1" w:rsidRDefault="001B6D3C">
      <w:pPr>
        <w:rPr>
          <w:spacing w:val="0"/>
        </w:rPr>
      </w:pPr>
      <w:r w:rsidRPr="00DF04E1">
        <w:rPr>
          <w:spacing w:val="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Frutiger-Light">
    <w:altName w:val="Frutiger 45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 LT Com 47 Light Cn">
    <w:panose1 w:val="020B0306030504020204"/>
    <w:charset w:val="00"/>
    <w:family w:val="swiss"/>
    <w:pitch w:val="variable"/>
    <w:sig w:usb0="800000A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inionPro-Regular">
    <w:altName w:val="Minion Pro"/>
    <w:panose1 w:val="02040503050201020203"/>
    <w:charset w:val="4D"/>
    <w:family w:val="auto"/>
    <w:notTrueType/>
    <w:pitch w:val="default"/>
    <w:sig w:usb0="00000003" w:usb1="00000000" w:usb2="00000000" w:usb3="00000000" w:csb0="00000001" w:csb1="00000000"/>
  </w:font>
  <w:font w:name="Frutiger LT 45 Light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 LT 55 Roman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 LT 67 Bold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47 Light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65 Bold">
    <w:altName w:val="Frutiger LT Com 55 Roman"/>
    <w:panose1 w:val="020B0803030504020204"/>
    <w:charset w:val="00"/>
    <w:family w:val="swiss"/>
    <w:pitch w:val="variable"/>
    <w:sig w:usb0="00000003" w:usb1="00000000" w:usb2="00000000" w:usb3="00000000" w:csb0="00000001" w:csb1="00000000"/>
  </w:font>
  <w:font w:name="Frutiger LT Com 67 Bold Cn">
    <w:altName w:val="Impact"/>
    <w:charset w:val="00"/>
    <w:family w:val="swiss"/>
    <w:pitch w:val="variable"/>
    <w:sig w:usb0="00000001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D3C" w:rsidRPr="00DF04E1" w:rsidRDefault="00AD4DB2">
    <w:pPr>
      <w:pStyle w:val="Fu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6" o:spid="_x0000_s2051" type="#_x0000_t75" alt="Beschreibung: Beschreibung: Linie_Fusszeile" style="position:absolute;margin-left:-25.5pt;margin-top:806.55pt;width:637.5pt;height:.5pt;z-index:-251661312;visibility:visible;mso-position-horizontal-relative:page;mso-position-vertical-relative:page" o:allowincell="f">
          <v:imagedata r:id="rId1" o:title=""/>
          <w10:wrap anchorx="page" anchory="page"/>
          <w10:anchorlock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D3C" w:rsidRPr="00DF04E1" w:rsidRDefault="00AD4DB2">
    <w:pPr>
      <w:pStyle w:val="Fu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25" o:spid="_x0000_s2054" type="#_x0000_t75" alt="Beschreibung: Beschreibung: Linie_Fusszeile" style="position:absolute;margin-left:-25.5pt;margin-top:806.55pt;width:637.5pt;height:.5pt;z-index:-251656192;visibility:visible;mso-position-horizontal-relative:page;mso-position-vertical-relative:page" o:allowincell="f">
          <v:imagedata r:id="rId1" o:title=""/>
          <w10:wrap anchorx="page"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6D3C" w:rsidRPr="00DF04E1" w:rsidRDefault="001B6D3C">
      <w:pPr>
        <w:rPr>
          <w:spacing w:val="0"/>
        </w:rPr>
      </w:pPr>
      <w:r w:rsidRPr="00DF04E1">
        <w:rPr>
          <w:spacing w:val="0"/>
        </w:rPr>
        <w:separator/>
      </w:r>
    </w:p>
  </w:footnote>
  <w:footnote w:type="continuationSeparator" w:id="0">
    <w:p w:rsidR="001B6D3C" w:rsidRPr="00DF04E1" w:rsidRDefault="001B6D3C">
      <w:pPr>
        <w:rPr>
          <w:spacing w:val="0"/>
        </w:rPr>
      </w:pPr>
      <w:r w:rsidRPr="00DF04E1">
        <w:rPr>
          <w:spacing w:val="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D3C" w:rsidRPr="00DF04E1" w:rsidRDefault="00AD4DB2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18" o:spid="_x0000_s2049" type="#_x0000_t75" alt="Beschreibung: Beschreibung: Linie_rot" style="position:absolute;margin-left:-53.85pt;margin-top:70.3pt;width:436.1pt;height:1.05pt;z-index:-251657216;visibility:visible;mso-position-horizontal-relative:page;mso-position-vertical-relative:page" o:allowincell="f">
          <v:imagedata r:id="rId1" o:title=""/>
          <w10:wrap anchorx="page" anchory="page"/>
        </v:shape>
      </w:pict>
    </w:r>
    <w:r>
      <w:rPr>
        <w:noProof/>
        <w:lang w:val="de-DE" w:eastAsia="de-DE"/>
      </w:rPr>
      <w:pict>
        <v:shape id="Bild 17" o:spid="_x0000_s2050" type="#_x0000_t75" alt="Beschreibung: Beschreibung: TR electronic 4c_Pfade" style="position:absolute;margin-left:396.9pt;margin-top:36.85pt;width:154.3pt;height:34.95pt;z-index:-251658240;visibility:visible;mso-position-horizontal-relative:page;mso-position-vertical-relative:page" o:allowincell="f">
          <v:imagedata r:id="rId2" o:title=""/>
          <w10:wrap anchorx="page" anchory="pag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D3C" w:rsidRPr="00DF04E1" w:rsidRDefault="00AD4DB2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16" o:spid="_x0000_s2052" type="#_x0000_t75" alt="Beschreibung: Beschreibung: Linie_rot" style="position:absolute;margin-left:-53.85pt;margin-top:70.3pt;width:436.1pt;height:1.05pt;z-index:-251659264;visibility:visible;mso-position-horizontal-relative:page;mso-position-vertical-relative:page" o:allowincell="f">
          <v:imagedata r:id="rId1" o:title=""/>
          <w10:wrap anchorx="page" anchory="page"/>
          <w10:anchorlock/>
        </v:shape>
      </w:pict>
    </w:r>
    <w:r>
      <w:rPr>
        <w:noProof/>
        <w:lang w:val="de-DE" w:eastAsia="de-DE"/>
      </w:rPr>
      <w:pict>
        <v:shape id="Bild 15" o:spid="_x0000_s2053" type="#_x0000_t75" alt="Beschreibung: Beschreibung: TR electronic 4c_Pfade" style="position:absolute;margin-left:396.9pt;margin-top:36.85pt;width:154.3pt;height:34.95pt;z-index:-251660288;visibility:visible;mso-position-horizontal-relative:page;mso-position-vertical-relative:page" o:allowincell="f">
          <v:imagedata r:id="rId2" o:title=""/>
          <w10:wrap anchorx="page" anchory="pag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617E9"/>
    <w:rsid w:val="000106DA"/>
    <w:rsid w:val="000F0276"/>
    <w:rsid w:val="000F0437"/>
    <w:rsid w:val="001076F1"/>
    <w:rsid w:val="00122161"/>
    <w:rsid w:val="001353BC"/>
    <w:rsid w:val="00160143"/>
    <w:rsid w:val="00196C68"/>
    <w:rsid w:val="001B6D3C"/>
    <w:rsid w:val="00256197"/>
    <w:rsid w:val="002A234C"/>
    <w:rsid w:val="002B2622"/>
    <w:rsid w:val="002B2A57"/>
    <w:rsid w:val="002E2A7F"/>
    <w:rsid w:val="003072E7"/>
    <w:rsid w:val="00355B5C"/>
    <w:rsid w:val="003F563C"/>
    <w:rsid w:val="0040246B"/>
    <w:rsid w:val="00412DE5"/>
    <w:rsid w:val="00460EFA"/>
    <w:rsid w:val="00493128"/>
    <w:rsid w:val="004A3BAE"/>
    <w:rsid w:val="004B783C"/>
    <w:rsid w:val="004D2C47"/>
    <w:rsid w:val="004D6072"/>
    <w:rsid w:val="00542BFC"/>
    <w:rsid w:val="005617E9"/>
    <w:rsid w:val="00566585"/>
    <w:rsid w:val="005B4DB5"/>
    <w:rsid w:val="005B5C3C"/>
    <w:rsid w:val="006046CB"/>
    <w:rsid w:val="006305F5"/>
    <w:rsid w:val="00634504"/>
    <w:rsid w:val="006701A4"/>
    <w:rsid w:val="006B2B3A"/>
    <w:rsid w:val="007B0BC7"/>
    <w:rsid w:val="007D7A6C"/>
    <w:rsid w:val="00821F02"/>
    <w:rsid w:val="0082220A"/>
    <w:rsid w:val="00832A85"/>
    <w:rsid w:val="00862B1C"/>
    <w:rsid w:val="00890F15"/>
    <w:rsid w:val="008F4C24"/>
    <w:rsid w:val="009259CB"/>
    <w:rsid w:val="00981627"/>
    <w:rsid w:val="00991C51"/>
    <w:rsid w:val="00992448"/>
    <w:rsid w:val="009F05F6"/>
    <w:rsid w:val="009F6B7C"/>
    <w:rsid w:val="00A72DC4"/>
    <w:rsid w:val="00A84FEA"/>
    <w:rsid w:val="00A940DA"/>
    <w:rsid w:val="00A96E87"/>
    <w:rsid w:val="00AB3F06"/>
    <w:rsid w:val="00AD4DB2"/>
    <w:rsid w:val="00AF1A0D"/>
    <w:rsid w:val="00B03993"/>
    <w:rsid w:val="00BF54F1"/>
    <w:rsid w:val="00C36A9F"/>
    <w:rsid w:val="00CC7C42"/>
    <w:rsid w:val="00D14CD8"/>
    <w:rsid w:val="00D45FFB"/>
    <w:rsid w:val="00D60945"/>
    <w:rsid w:val="00D62362"/>
    <w:rsid w:val="00DD68A4"/>
    <w:rsid w:val="00DF04E1"/>
    <w:rsid w:val="00E6441D"/>
    <w:rsid w:val="00EC3ED3"/>
    <w:rsid w:val="00ED6461"/>
    <w:rsid w:val="00F0176E"/>
    <w:rsid w:val="00F05C24"/>
    <w:rsid w:val="00F112A3"/>
    <w:rsid w:val="00F255FB"/>
    <w:rsid w:val="00F354F4"/>
    <w:rsid w:val="00FA6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rutiger LT Com 45 Light" w:eastAsia="MS Mincho" w:hAnsi="Frutiger LT Com 45 Light" w:cs="Frutiger-Light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45FFB"/>
    <w:pPr>
      <w:spacing w:line="260" w:lineRule="atLeast"/>
    </w:pPr>
    <w:rPr>
      <w:color w:val="000000"/>
      <w:spacing w:val="2"/>
      <w:sz w:val="18"/>
      <w:szCs w:val="18"/>
      <w:lang w:val="en-US" w:eastAsia="en-US"/>
    </w:rPr>
  </w:style>
  <w:style w:type="paragraph" w:styleId="berschrift1">
    <w:name w:val="heading 1"/>
    <w:aliases w:val="Headline"/>
    <w:basedOn w:val="Standard"/>
    <w:link w:val="berschrift1Zchn"/>
    <w:uiPriority w:val="99"/>
    <w:qFormat/>
    <w:rsid w:val="00DD68A4"/>
    <w:pPr>
      <w:spacing w:line="600" w:lineRule="atLeast"/>
      <w:outlineLvl w:val="0"/>
    </w:pPr>
    <w:rPr>
      <w:rFonts w:ascii="Frutiger LT Com 47 Light Cn" w:hAnsi="Frutiger LT Com 47 Light Cn"/>
      <w:bCs/>
      <w:color w:val="FF0000"/>
      <w:kern w:val="32"/>
      <w:sz w:val="48"/>
      <w:szCs w:val="32"/>
    </w:rPr>
  </w:style>
  <w:style w:type="paragraph" w:styleId="berschrift2">
    <w:name w:val="heading 2"/>
    <w:aliases w:val="Subline"/>
    <w:basedOn w:val="Standard"/>
    <w:link w:val="berschrift2Zchn"/>
    <w:uiPriority w:val="99"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40246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aliases w:val="Headline Char"/>
    <w:basedOn w:val="Absatz-Standardschriftart"/>
    <w:uiPriority w:val="9"/>
    <w:rsid w:val="004033AA"/>
    <w:rPr>
      <w:rFonts w:asciiTheme="majorHAnsi" w:eastAsiaTheme="majorEastAsia" w:hAnsiTheme="majorHAnsi" w:cstheme="majorBidi"/>
      <w:b/>
      <w:bCs/>
      <w:color w:val="000000"/>
      <w:spacing w:val="2"/>
      <w:kern w:val="32"/>
      <w:sz w:val="32"/>
      <w:szCs w:val="32"/>
      <w:lang w:val="en-US" w:eastAsia="en-US"/>
    </w:rPr>
  </w:style>
  <w:style w:type="character" w:customStyle="1" w:styleId="Heading2Char">
    <w:name w:val="Heading 2 Char"/>
    <w:aliases w:val="Subline Char"/>
    <w:basedOn w:val="Absatz-Standardschriftart"/>
    <w:uiPriority w:val="9"/>
    <w:semiHidden/>
    <w:rsid w:val="004033AA"/>
    <w:rPr>
      <w:rFonts w:asciiTheme="majorHAnsi" w:eastAsiaTheme="majorEastAsia" w:hAnsiTheme="majorHAnsi" w:cstheme="majorBidi"/>
      <w:b/>
      <w:bCs/>
      <w:i/>
      <w:iCs/>
      <w:color w:val="000000"/>
      <w:spacing w:val="2"/>
      <w:sz w:val="28"/>
      <w:szCs w:val="28"/>
      <w:lang w:val="en-US" w:eastAsia="en-US"/>
    </w:rPr>
  </w:style>
  <w:style w:type="character" w:customStyle="1" w:styleId="Heading3Char">
    <w:name w:val="Heading 3 Char"/>
    <w:basedOn w:val="Absatz-Standardschriftart"/>
    <w:uiPriority w:val="9"/>
    <w:semiHidden/>
    <w:rsid w:val="004033AA"/>
    <w:rPr>
      <w:rFonts w:asciiTheme="majorHAnsi" w:eastAsiaTheme="majorEastAsia" w:hAnsiTheme="majorHAnsi" w:cstheme="majorBidi"/>
      <w:b/>
      <w:bCs/>
      <w:color w:val="000000"/>
      <w:spacing w:val="2"/>
      <w:sz w:val="26"/>
      <w:szCs w:val="26"/>
      <w:lang w:val="en-US" w:eastAsia="en-US"/>
    </w:rPr>
  </w:style>
  <w:style w:type="paragraph" w:customStyle="1" w:styleId="EinfAbs">
    <w:name w:val="[Einf. Abs.]"/>
    <w:basedOn w:val="Standard"/>
    <w:link w:val="EinfAbsZchn"/>
    <w:uiPriority w:val="99"/>
    <w:rsid w:val="00355B5C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</w:rPr>
  </w:style>
  <w:style w:type="paragraph" w:customStyle="1" w:styleId="Adressfenster">
    <w:name w:val="Adressfenster"/>
    <w:basedOn w:val="EinfAbs"/>
    <w:uiPriority w:val="99"/>
    <w:rsid w:val="00355B5C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uiPriority w:val="99"/>
    <w:rsid w:val="00355B5C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  <w:lang w:val="en-US" w:eastAsia="en-US"/>
    </w:rPr>
  </w:style>
  <w:style w:type="paragraph" w:customStyle="1" w:styleId="Copyfett">
    <w:name w:val="Copy fett"/>
    <w:basedOn w:val="Copy"/>
    <w:uiPriority w:val="99"/>
    <w:rsid w:val="00542BFC"/>
    <w:rPr>
      <w:b/>
    </w:rPr>
  </w:style>
  <w:style w:type="paragraph" w:styleId="Kopfzeile">
    <w:name w:val="header"/>
    <w:basedOn w:val="Standard"/>
    <w:link w:val="KopfzeileZchn"/>
    <w:uiPriority w:val="99"/>
    <w:rsid w:val="00355B5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4033AA"/>
    <w:rPr>
      <w:color w:val="000000"/>
      <w:spacing w:val="2"/>
      <w:sz w:val="18"/>
      <w:szCs w:val="18"/>
      <w:lang w:val="en-US" w:eastAsia="en-US"/>
    </w:rPr>
  </w:style>
  <w:style w:type="character" w:customStyle="1" w:styleId="KopfzeileZeichen">
    <w:name w:val="Kopfzeile Zeichen"/>
    <w:uiPriority w:val="99"/>
    <w:rsid w:val="00355B5C"/>
    <w:rPr>
      <w:sz w:val="24"/>
    </w:rPr>
  </w:style>
  <w:style w:type="paragraph" w:styleId="Fuzeile">
    <w:name w:val="footer"/>
    <w:basedOn w:val="Standard"/>
    <w:link w:val="FuzeileZchn"/>
    <w:uiPriority w:val="99"/>
    <w:rsid w:val="00355B5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4033AA"/>
    <w:rPr>
      <w:color w:val="000000"/>
      <w:spacing w:val="2"/>
      <w:sz w:val="18"/>
      <w:szCs w:val="18"/>
      <w:lang w:val="en-US" w:eastAsia="en-US"/>
    </w:rPr>
  </w:style>
  <w:style w:type="character" w:customStyle="1" w:styleId="FuzeileZeichen">
    <w:name w:val="Fußzeile Zeichen"/>
    <w:uiPriority w:val="99"/>
    <w:rsid w:val="00355B5C"/>
    <w:rPr>
      <w:sz w:val="24"/>
    </w:rPr>
  </w:style>
  <w:style w:type="paragraph" w:customStyle="1" w:styleId="FrutigerBold9pt">
    <w:name w:val="Frutiger Bold 9pt"/>
    <w:basedOn w:val="Standard"/>
    <w:uiPriority w:val="99"/>
    <w:rsid w:val="00355B5C"/>
    <w:pPr>
      <w:widowControl w:val="0"/>
      <w:autoSpaceDE w:val="0"/>
      <w:autoSpaceDN w:val="0"/>
      <w:adjustRightInd w:val="0"/>
      <w:textAlignment w:val="center"/>
    </w:pPr>
    <w:rPr>
      <w:rFonts w:ascii="Frutiger-Bold" w:hAnsi="Frutiger-Bold"/>
      <w:b/>
      <w:bCs/>
    </w:rPr>
  </w:style>
  <w:style w:type="paragraph" w:customStyle="1" w:styleId="Copy">
    <w:name w:val="Copy"/>
    <w:basedOn w:val="FrutigerBold9pt"/>
    <w:uiPriority w:val="99"/>
    <w:rsid w:val="00542BFC"/>
    <w:rPr>
      <w:rFonts w:ascii="Frutiger LT Com 45 Light" w:hAnsi="Frutiger LT Com 45 Light"/>
      <w:b w:val="0"/>
      <w:sz w:val="24"/>
      <w:szCs w:val="24"/>
    </w:rPr>
  </w:style>
  <w:style w:type="paragraph" w:customStyle="1" w:styleId="FrutigerLight9pt">
    <w:name w:val="Frutiger Light 9pt"/>
    <w:basedOn w:val="Standard"/>
    <w:uiPriority w:val="99"/>
    <w:rsid w:val="00355B5C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</w:rPr>
  </w:style>
  <w:style w:type="paragraph" w:styleId="Titel">
    <w:name w:val="Title"/>
    <w:basedOn w:val="Standard"/>
    <w:next w:val="Standard"/>
    <w:link w:val="TitelZchn"/>
    <w:uiPriority w:val="99"/>
    <w:qFormat/>
    <w:rsid w:val="0040246B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basedOn w:val="Absatz-Standardschriftart"/>
    <w:uiPriority w:val="10"/>
    <w:rsid w:val="004033AA"/>
    <w:rPr>
      <w:rFonts w:asciiTheme="majorHAnsi" w:eastAsiaTheme="majorEastAsia" w:hAnsiTheme="majorHAnsi" w:cstheme="majorBidi"/>
      <w:b/>
      <w:bCs/>
      <w:color w:val="000000"/>
      <w:spacing w:val="2"/>
      <w:kern w:val="28"/>
      <w:sz w:val="32"/>
      <w:szCs w:val="32"/>
      <w:lang w:val="en-US" w:eastAsia="en-US"/>
    </w:rPr>
  </w:style>
  <w:style w:type="character" w:customStyle="1" w:styleId="TitelZchn">
    <w:name w:val="Titel Zchn"/>
    <w:link w:val="Titel"/>
    <w:uiPriority w:val="99"/>
    <w:locked/>
    <w:rsid w:val="0040246B"/>
    <w:rPr>
      <w:rFonts w:ascii="Cambria" w:hAnsi="Cambria"/>
      <w:b/>
      <w:kern w:val="28"/>
      <w:sz w:val="32"/>
    </w:rPr>
  </w:style>
  <w:style w:type="character" w:customStyle="1" w:styleId="berschrift1Zchn">
    <w:name w:val="Überschrift 1 Zchn"/>
    <w:aliases w:val="Headline Zchn"/>
    <w:link w:val="berschrift1"/>
    <w:uiPriority w:val="99"/>
    <w:locked/>
    <w:rsid w:val="00DD68A4"/>
    <w:rPr>
      <w:rFonts w:ascii="Frutiger LT Com 47 Light Cn" w:hAnsi="Frutiger LT Com 47 Light Cn"/>
      <w:color w:val="FF0000"/>
      <w:spacing w:val="2"/>
      <w:kern w:val="32"/>
      <w:sz w:val="32"/>
    </w:rPr>
  </w:style>
  <w:style w:type="character" w:styleId="IntensiverVerweis">
    <w:name w:val="Intense Reference"/>
    <w:basedOn w:val="Absatz-Standardschriftart"/>
    <w:uiPriority w:val="99"/>
    <w:qFormat/>
    <w:rsid w:val="0040246B"/>
    <w:rPr>
      <w:b/>
      <w:smallCaps/>
      <w:color w:val="C0504D"/>
      <w:spacing w:val="5"/>
      <w:u w:val="single"/>
    </w:rPr>
  </w:style>
  <w:style w:type="character" w:styleId="SchwacherVerweis">
    <w:name w:val="Subtle Reference"/>
    <w:basedOn w:val="Absatz-Standardschriftart"/>
    <w:uiPriority w:val="99"/>
    <w:qFormat/>
    <w:rsid w:val="0040246B"/>
    <w:rPr>
      <w:smallCaps/>
      <w:color w:val="C0504D"/>
      <w:u w:val="single"/>
    </w:rPr>
  </w:style>
  <w:style w:type="paragraph" w:customStyle="1" w:styleId="IntensivesAnfhrungszeichen1">
    <w:name w:val="Intensives Anführungszeichen1"/>
    <w:basedOn w:val="Standard"/>
    <w:next w:val="Standard"/>
    <w:link w:val="IntensivesAnfhrungszeichenZchn"/>
    <w:uiPriority w:val="99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1"/>
    <w:uiPriority w:val="99"/>
    <w:locked/>
    <w:rsid w:val="0040246B"/>
    <w:rPr>
      <w:b/>
      <w:i/>
      <w:color w:val="4F81BD"/>
      <w:sz w:val="24"/>
    </w:rPr>
  </w:style>
  <w:style w:type="paragraph" w:customStyle="1" w:styleId="Anfhrungszeichen1">
    <w:name w:val="Anführungszeichen1"/>
    <w:basedOn w:val="Standard"/>
    <w:next w:val="Standard"/>
    <w:link w:val="AnfhrungszeichenZchn"/>
    <w:uiPriority w:val="99"/>
    <w:rsid w:val="0040246B"/>
    <w:rPr>
      <w:i/>
      <w:iCs/>
    </w:rPr>
  </w:style>
  <w:style w:type="character" w:customStyle="1" w:styleId="AnfhrungszeichenZchn">
    <w:name w:val="Anführungszeichen Zchn"/>
    <w:link w:val="Anfhrungszeichen1"/>
    <w:uiPriority w:val="99"/>
    <w:locked/>
    <w:rsid w:val="0040246B"/>
    <w:rPr>
      <w:i/>
      <w:color w:val="000000"/>
      <w:sz w:val="24"/>
    </w:rPr>
  </w:style>
  <w:style w:type="character" w:styleId="Fett">
    <w:name w:val="Strong"/>
    <w:basedOn w:val="Absatz-Standardschriftart"/>
    <w:uiPriority w:val="99"/>
    <w:qFormat/>
    <w:rsid w:val="0040246B"/>
    <w:rPr>
      <w:rFonts w:cs="Times New Roman"/>
      <w:b/>
    </w:rPr>
  </w:style>
  <w:style w:type="character" w:styleId="IntensiveHervorhebung">
    <w:name w:val="Intense Emphasis"/>
    <w:basedOn w:val="Absatz-Standardschriftart"/>
    <w:uiPriority w:val="99"/>
    <w:qFormat/>
    <w:rsid w:val="0040246B"/>
    <w:rPr>
      <w:b/>
      <w:i/>
      <w:color w:val="4F81BD"/>
    </w:rPr>
  </w:style>
  <w:style w:type="character" w:styleId="Hervorhebung">
    <w:name w:val="Emphasis"/>
    <w:basedOn w:val="Absatz-Standardschriftart"/>
    <w:uiPriority w:val="99"/>
    <w:qFormat/>
    <w:rsid w:val="0040246B"/>
    <w:rPr>
      <w:rFonts w:cs="Times New Roman"/>
      <w:i/>
    </w:rPr>
  </w:style>
  <w:style w:type="character" w:styleId="SchwacheHervorhebung">
    <w:name w:val="Subtle Emphasis"/>
    <w:basedOn w:val="Absatz-Standardschriftart"/>
    <w:uiPriority w:val="99"/>
    <w:qFormat/>
    <w:rsid w:val="0040246B"/>
    <w:rPr>
      <w:i/>
      <w:color w:val="808080"/>
    </w:rPr>
  </w:style>
  <w:style w:type="paragraph" w:styleId="Untertitel">
    <w:name w:val="Subtitle"/>
    <w:basedOn w:val="Standard"/>
    <w:next w:val="Standard"/>
    <w:link w:val="UntertitelZchn"/>
    <w:uiPriority w:val="99"/>
    <w:qFormat/>
    <w:rsid w:val="0040246B"/>
    <w:pPr>
      <w:spacing w:after="60"/>
      <w:jc w:val="center"/>
      <w:outlineLvl w:val="1"/>
    </w:pPr>
    <w:rPr>
      <w:rFonts w:ascii="Cambria" w:hAnsi="Cambria"/>
    </w:rPr>
  </w:style>
  <w:style w:type="character" w:customStyle="1" w:styleId="SubtitleChar">
    <w:name w:val="Subtitle Char"/>
    <w:basedOn w:val="Absatz-Standardschriftart"/>
    <w:uiPriority w:val="11"/>
    <w:rsid w:val="004033AA"/>
    <w:rPr>
      <w:rFonts w:asciiTheme="majorHAnsi" w:eastAsiaTheme="majorEastAsia" w:hAnsiTheme="majorHAnsi" w:cstheme="majorBidi"/>
      <w:color w:val="000000"/>
      <w:spacing w:val="2"/>
      <w:sz w:val="24"/>
      <w:szCs w:val="24"/>
      <w:lang w:val="en-US" w:eastAsia="en-US"/>
    </w:rPr>
  </w:style>
  <w:style w:type="character" w:customStyle="1" w:styleId="UntertitelZchn">
    <w:name w:val="Untertitel Zchn"/>
    <w:link w:val="Untertitel"/>
    <w:uiPriority w:val="99"/>
    <w:locked/>
    <w:rsid w:val="0040246B"/>
    <w:rPr>
      <w:rFonts w:ascii="Cambria" w:hAnsi="Cambria"/>
      <w:sz w:val="24"/>
    </w:rPr>
  </w:style>
  <w:style w:type="character" w:customStyle="1" w:styleId="berschrift2Zchn">
    <w:name w:val="Überschrift 2 Zchn"/>
    <w:aliases w:val="Subline Zchn"/>
    <w:link w:val="berschrift2"/>
    <w:uiPriority w:val="99"/>
    <w:locked/>
    <w:rsid w:val="00DD68A4"/>
    <w:rPr>
      <w:rFonts w:ascii="Frutiger LT Com 47 Light Cn" w:hAnsi="Frutiger LT Com 47 Light Cn"/>
      <w:color w:val="FF0000"/>
      <w:spacing w:val="2"/>
      <w:sz w:val="28"/>
    </w:rPr>
  </w:style>
  <w:style w:type="paragraph" w:styleId="KeinLeerraum">
    <w:name w:val="No Spacing"/>
    <w:uiPriority w:val="99"/>
    <w:qFormat/>
    <w:rsid w:val="0040246B"/>
    <w:rPr>
      <w:color w:val="000000"/>
      <w:spacing w:val="2"/>
      <w:sz w:val="24"/>
      <w:szCs w:val="24"/>
      <w:lang w:val="en-US" w:eastAsia="en-US"/>
    </w:rPr>
  </w:style>
  <w:style w:type="paragraph" w:styleId="Listenabsatz">
    <w:name w:val="List Paragraph"/>
    <w:basedOn w:val="Standard"/>
    <w:uiPriority w:val="99"/>
    <w:qFormat/>
    <w:rsid w:val="0040246B"/>
    <w:pPr>
      <w:ind w:left="708"/>
    </w:pPr>
  </w:style>
  <w:style w:type="character" w:customStyle="1" w:styleId="berschrift3Zchn">
    <w:name w:val="Überschrift 3 Zchn"/>
    <w:link w:val="berschrift3"/>
    <w:uiPriority w:val="99"/>
    <w:locked/>
    <w:rsid w:val="0040246B"/>
    <w:rPr>
      <w:rFonts w:ascii="Cambria" w:hAnsi="Cambria"/>
      <w:b/>
      <w:sz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uiPriority w:val="99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basedOn w:val="Absatz-Standardschriftart"/>
    <w:uiPriority w:val="99"/>
    <w:rsid w:val="008F4C24"/>
    <w:rPr>
      <w:rFonts w:cs="Times New Roman"/>
      <w:color w:val="FF0000"/>
      <w:u w:val="single"/>
    </w:rPr>
  </w:style>
  <w:style w:type="paragraph" w:customStyle="1" w:styleId="Fusszeile1">
    <w:name w:val="Fusszeile1"/>
    <w:basedOn w:val="EinfAbs"/>
    <w:link w:val="FusszeileZchn"/>
    <w:uiPriority w:val="99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locked/>
    <w:rsid w:val="000F0276"/>
    <w:rPr>
      <w:rFonts w:ascii="MinionPro-Regular" w:hAnsi="MinionPro-Regular"/>
      <w:color w:val="000000"/>
      <w:sz w:val="24"/>
    </w:rPr>
  </w:style>
  <w:style w:type="character" w:customStyle="1" w:styleId="FusszeileZchn">
    <w:name w:val="Fusszeile Zchn"/>
    <w:link w:val="Fusszeile1"/>
    <w:uiPriority w:val="99"/>
    <w:locked/>
    <w:rsid w:val="00DD68A4"/>
    <w:rPr>
      <w:rFonts w:ascii="Frutiger LT Com 45 Light" w:hAnsi="Frutiger LT Com 45 Light"/>
      <w:color w:val="000000"/>
      <w:sz w:val="24"/>
    </w:rPr>
  </w:style>
  <w:style w:type="paragraph" w:customStyle="1" w:styleId="Textfett9">
    <w:name w:val="Text fett 9"/>
    <w:basedOn w:val="FrutigerBold9pt"/>
    <w:link w:val="Textfett9Zchn"/>
    <w:uiPriority w:val="99"/>
    <w:rsid w:val="00E6441D"/>
    <w:rPr>
      <w:rFonts w:ascii="Frutiger LT Com 45 Light" w:hAnsi="Frutiger LT Com 45 Light"/>
    </w:rPr>
  </w:style>
  <w:style w:type="paragraph" w:customStyle="1" w:styleId="Text9">
    <w:name w:val="Text 9"/>
    <w:basedOn w:val="FrutigerBold9pt"/>
    <w:link w:val="Text9Zchn"/>
    <w:uiPriority w:val="99"/>
    <w:rsid w:val="00E6441D"/>
    <w:rPr>
      <w:rFonts w:ascii="Frutiger LT Com 45 Light" w:hAnsi="Frutiger LT Com 45 Light"/>
      <w:b w:val="0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</w:rPr>
  </w:style>
  <w:style w:type="paragraph" w:customStyle="1" w:styleId="Textfett11">
    <w:name w:val="Text fett 11"/>
    <w:basedOn w:val="Textfett9"/>
    <w:link w:val="Textfett11Zchn"/>
    <w:uiPriority w:val="99"/>
    <w:rsid w:val="00E6441D"/>
    <w:rPr>
      <w:sz w:val="22"/>
      <w:szCs w:val="22"/>
    </w:rPr>
  </w:style>
  <w:style w:type="character" w:customStyle="1" w:styleId="Text9Zchn">
    <w:name w:val="Text 9 Zchn"/>
    <w:link w:val="Text9"/>
    <w:uiPriority w:val="99"/>
    <w:locked/>
    <w:rsid w:val="00E6441D"/>
    <w:rPr>
      <w:color w:val="000000"/>
      <w:spacing w:val="2"/>
      <w:sz w:val="18"/>
      <w:lang w:val="en-US"/>
    </w:rPr>
  </w:style>
  <w:style w:type="character" w:customStyle="1" w:styleId="Text11Zchn">
    <w:name w:val="Text 11 Zchn"/>
    <w:link w:val="Text11"/>
    <w:locked/>
    <w:rsid w:val="00E6441D"/>
    <w:rPr>
      <w:color w:val="000000"/>
      <w:spacing w:val="2"/>
      <w:sz w:val="22"/>
    </w:rPr>
  </w:style>
  <w:style w:type="character" w:customStyle="1" w:styleId="Textfett9Zchn">
    <w:name w:val="Text fett 9 Zchn"/>
    <w:link w:val="Textfett9"/>
    <w:uiPriority w:val="99"/>
    <w:locked/>
    <w:rsid w:val="00E6441D"/>
    <w:rPr>
      <w:b/>
      <w:color w:val="000000"/>
      <w:spacing w:val="2"/>
      <w:sz w:val="18"/>
      <w:lang w:val="en-US"/>
    </w:rPr>
  </w:style>
  <w:style w:type="character" w:customStyle="1" w:styleId="Textfett11Zchn">
    <w:name w:val="Text fett 11 Zchn"/>
    <w:link w:val="Textfett11"/>
    <w:uiPriority w:val="99"/>
    <w:locked/>
    <w:rsid w:val="00E6441D"/>
    <w:rPr>
      <w:b/>
      <w:color w:val="000000"/>
      <w:spacing w:val="2"/>
      <w:sz w:val="22"/>
    </w:rPr>
  </w:style>
  <w:style w:type="paragraph" w:styleId="Sprechblasentext">
    <w:name w:val="Balloon Text"/>
    <w:basedOn w:val="Standard"/>
    <w:link w:val="SprechblasentextZchn"/>
    <w:uiPriority w:val="99"/>
    <w:semiHidden/>
    <w:rsid w:val="00D14CD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Absatz-Standardschriftart"/>
    <w:uiPriority w:val="99"/>
    <w:semiHidden/>
    <w:rsid w:val="004033AA"/>
    <w:rPr>
      <w:rFonts w:ascii="Times New Roman" w:hAnsi="Times New Roman"/>
      <w:color w:val="000000"/>
      <w:spacing w:val="2"/>
      <w:sz w:val="0"/>
      <w:szCs w:val="0"/>
      <w:lang w:val="en-US"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D14CD8"/>
    <w:rPr>
      <w:rFonts w:ascii="Tahoma" w:hAnsi="Tahoma" w:cs="Tahoma"/>
      <w:color w:val="000000"/>
      <w:spacing w:val="2"/>
      <w:sz w:val="16"/>
      <w:szCs w:val="16"/>
    </w:rPr>
  </w:style>
  <w:style w:type="character" w:styleId="BesuchterHyperlink">
    <w:name w:val="FollowedHyperlink"/>
    <w:basedOn w:val="Absatz-Standardschriftart"/>
    <w:uiPriority w:val="99"/>
    <w:semiHidden/>
    <w:rsid w:val="00D14CD8"/>
    <w:rPr>
      <w:rFonts w:cs="Times New Roman"/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r-electronic.de/s/S006797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mailto:info@tr-electronic.de" TargetMode="External"/><Relationship Id="rId12" Type="http://schemas.openxmlformats.org/officeDocument/2006/relationships/header" Target="header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299</Words>
  <Characters>1888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 Release</vt:lpstr>
    </vt:vector>
  </TitlesOfParts>
  <Company>TR-Electronic GmbH</Company>
  <LinksUpToDate>false</LinksUpToDate>
  <CharactersWithSpaces>2183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Felix Lohrer</dc:creator>
  <cp:lastModifiedBy>Felix Lohrer</cp:lastModifiedBy>
  <cp:revision>4</cp:revision>
  <cp:lastPrinted>2014-02-19T17:22:00Z</cp:lastPrinted>
  <dcterms:created xsi:type="dcterms:W3CDTF">2014-02-12T07:35:00Z</dcterms:created>
  <dcterms:modified xsi:type="dcterms:W3CDTF">2014-02-19T17:22:00Z</dcterms:modified>
</cp:coreProperties>
</file>